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D6F" w:rsidRPr="008D13CF" w:rsidRDefault="00FA6D6F" w:rsidP="00FA6D6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  <w:lang w:eastAsia="ru-RU"/>
        </w:rPr>
        <w:drawing>
          <wp:inline distT="0" distB="0" distL="0" distR="0" wp14:anchorId="5A0FBF8F" wp14:editId="2934CA09">
            <wp:extent cx="647700" cy="80772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A6D6F" w:rsidRPr="009265B7" w:rsidTr="00F457E9"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FA6D6F" w:rsidRPr="00C039A8" w:rsidRDefault="00C039A8" w:rsidP="00F457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>Дата регистрации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FA6D6F" w:rsidRPr="009265B7" w:rsidRDefault="00FA6D6F" w:rsidP="009876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A6D6F" w:rsidRPr="00C039A8" w:rsidRDefault="00C039A8" w:rsidP="00987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 xml:space="preserve">Номер </w:t>
            </w:r>
            <w:r w:rsidRPr="00C039A8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документа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</w:tr>
    </w:tbl>
    <w:p w:rsidR="00FA6D6F" w:rsidRDefault="00FA6D6F" w:rsidP="009876C1">
      <w:pPr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FA6D6F">
        <w:rPr>
          <w:rFonts w:ascii="Times New Roman" w:hAnsi="Times New Roman"/>
          <w:sz w:val="36"/>
          <w:vertAlign w:val="superscript"/>
        </w:rPr>
        <w:t xml:space="preserve">                 г. Петропавловск-Камчатский</w:t>
      </w:r>
    </w:p>
    <w:p w:rsidR="009876C1" w:rsidRPr="009876C1" w:rsidRDefault="009876C1" w:rsidP="004973A2">
      <w:pPr>
        <w:spacing w:after="0" w:line="240" w:lineRule="auto"/>
        <w:jc w:val="right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</w:tblGrid>
      <w:tr w:rsidR="00FA6D6F" w:rsidRPr="00441001" w:rsidTr="008E5E90">
        <w:tc>
          <w:tcPr>
            <w:tcW w:w="4287" w:type="dxa"/>
          </w:tcPr>
          <w:p w:rsidR="00FA6D6F" w:rsidRPr="00474AE1" w:rsidRDefault="00474AE1" w:rsidP="008E5E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AE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государственную программу Камчатского края «Развитие транспортной системы в Камчатском крае», утвержденную постановлением Правительства Камчатского края от 29.11.2013 </w:t>
            </w:r>
            <w:r w:rsidRPr="00474AE1">
              <w:rPr>
                <w:rFonts w:ascii="Times New Roman" w:hAnsi="Times New Roman"/>
                <w:sz w:val="28"/>
                <w:szCs w:val="28"/>
              </w:rPr>
              <w:br/>
              <w:t>№ 551-П</w:t>
            </w:r>
          </w:p>
        </w:tc>
      </w:tr>
    </w:tbl>
    <w:p w:rsidR="00FA6D6F" w:rsidRDefault="00FA6D6F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01" w:rsidRPr="00FA6D6F" w:rsidRDefault="00441001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FA6D6F" w:rsidRDefault="00FA6D6F" w:rsidP="00FA6D6F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A6D6F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FA6D6F" w:rsidRDefault="00DA25CA" w:rsidP="00DA25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74AE1">
        <w:rPr>
          <w:rFonts w:ascii="Times New Roman" w:hAnsi="Times New Roman"/>
          <w:sz w:val="28"/>
          <w:szCs w:val="28"/>
        </w:rPr>
        <w:t xml:space="preserve">. </w:t>
      </w:r>
      <w:r w:rsidR="00474AE1" w:rsidRPr="00474AE1">
        <w:rPr>
          <w:rFonts w:ascii="Times New Roman" w:eastAsia="TimesNewRomanPSMT" w:hAnsi="Times New Roman"/>
          <w:sz w:val="28"/>
          <w:szCs w:val="28"/>
        </w:rPr>
        <w:t xml:space="preserve">Внести в </w:t>
      </w:r>
      <w:r w:rsidR="00474AE1" w:rsidRPr="00474AE1">
        <w:rPr>
          <w:rFonts w:ascii="Times New Roman" w:hAnsi="Times New Roman"/>
          <w:sz w:val="28"/>
          <w:szCs w:val="28"/>
        </w:rPr>
        <w:t>государ</w:t>
      </w:r>
      <w:r w:rsidR="00474AE1" w:rsidRPr="00474AE1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="00474AE1" w:rsidRPr="00474AE1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="00474AE1" w:rsidRPr="00474AE1">
        <w:rPr>
          <w:rFonts w:ascii="Times New Roman" w:hAnsi="Times New Roman"/>
          <w:sz w:val="28"/>
          <w:szCs w:val="28"/>
        </w:rPr>
        <w:softHyphen/>
        <w:t>ле</w:t>
      </w:r>
      <w:r w:rsidR="00474AE1" w:rsidRPr="00474AE1">
        <w:rPr>
          <w:rFonts w:ascii="Times New Roman" w:hAnsi="Times New Roman"/>
          <w:sz w:val="28"/>
          <w:szCs w:val="28"/>
        </w:rPr>
        <w:softHyphen/>
        <w:t xml:space="preserve">нием Правительства Камчатского края от 29.11.2013 № 551-П, изменения согласно </w:t>
      </w:r>
      <w:hyperlink r:id="rId9" w:history="1">
        <w:r w:rsidR="00474AE1" w:rsidRPr="00474AE1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474AE1" w:rsidRPr="00474AE1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A25CA" w:rsidRPr="00CD0739" w:rsidRDefault="0020514E" w:rsidP="002051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D0739" w:rsidRPr="00CD0739"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Pr="00CD0739">
        <w:rPr>
          <w:rFonts w:ascii="Times New Roman" w:hAnsi="Times New Roman"/>
          <w:sz w:val="28"/>
          <w:szCs w:val="28"/>
        </w:rPr>
        <w:t>.</w:t>
      </w:r>
    </w:p>
    <w:p w:rsidR="004A2AEA" w:rsidRDefault="004A2AEA" w:rsidP="00512B78">
      <w:pPr>
        <w:suppressAutoHyphens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</w:p>
    <w:p w:rsidR="00FA6D6F" w:rsidRP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FA6D6F" w:rsidRPr="00FA6D6F" w:rsidTr="00441001">
        <w:trPr>
          <w:trHeight w:val="968"/>
        </w:trPr>
        <w:tc>
          <w:tcPr>
            <w:tcW w:w="4078" w:type="dxa"/>
            <w:shd w:val="clear" w:color="auto" w:fill="auto"/>
          </w:tcPr>
          <w:p w:rsidR="00FA6D6F" w:rsidRPr="00FA6D6F" w:rsidRDefault="00FA6D6F" w:rsidP="00F848DE">
            <w:pPr>
              <w:pStyle w:val="ConsPlusNormal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B60C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A6D6F" w:rsidRPr="00FA6D6F" w:rsidRDefault="00FA6D6F" w:rsidP="00441001">
            <w:pPr>
              <w:spacing w:after="0" w:line="240" w:lineRule="auto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D6F" w:rsidRPr="00FA6D6F" w:rsidRDefault="00FA6D6F" w:rsidP="00F848DE">
            <w:pPr>
              <w:adjustRightInd w:val="0"/>
              <w:spacing w:after="0" w:line="240" w:lineRule="auto"/>
              <w:ind w:right="29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sz w:val="28"/>
                <w:szCs w:val="28"/>
              </w:rPr>
              <w:t>Е.А. Чекин</w:t>
            </w:r>
          </w:p>
        </w:tc>
      </w:tr>
    </w:tbl>
    <w:p w:rsidR="001968D3" w:rsidRDefault="001968D3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tbl>
      <w:tblPr>
        <w:tblW w:w="5103" w:type="dxa"/>
        <w:tblInd w:w="4644" w:type="dxa"/>
        <w:tblLook w:val="04A0" w:firstRow="1" w:lastRow="0" w:firstColumn="1" w:lastColumn="0" w:noHBand="0" w:noVBand="1"/>
      </w:tblPr>
      <w:tblGrid>
        <w:gridCol w:w="479"/>
        <w:gridCol w:w="2052"/>
        <w:gridCol w:w="484"/>
        <w:gridCol w:w="2088"/>
      </w:tblGrid>
      <w:tr w:rsidR="00EC7AAE" w:rsidRPr="00A637DF" w:rsidTr="00A95EE3">
        <w:tc>
          <w:tcPr>
            <w:tcW w:w="5103" w:type="dxa"/>
            <w:gridSpan w:val="4"/>
            <w:shd w:val="clear" w:color="auto" w:fill="auto"/>
          </w:tcPr>
          <w:p w:rsidR="00EC7AAE" w:rsidRPr="00A637DF" w:rsidRDefault="00EC7AAE" w:rsidP="00AD6DD4">
            <w:pPr>
              <w:tabs>
                <w:tab w:val="left" w:pos="5529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bookmarkStart w:id="0" w:name="P45"/>
            <w:bookmarkEnd w:id="0"/>
            <w:r w:rsidRPr="00A637DF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к постановлению</w:t>
            </w:r>
            <w:r w:rsidRPr="00A637DF">
              <w:rPr>
                <w:rFonts w:ascii="Times New Roman" w:hAnsi="Times New Roman"/>
                <w:sz w:val="28"/>
                <w:szCs w:val="28"/>
              </w:rPr>
              <w:br/>
              <w:t>Правительства Камчатского края</w:t>
            </w:r>
          </w:p>
        </w:tc>
      </w:tr>
      <w:tr w:rsidR="00EC7AAE" w:rsidRPr="00A637DF" w:rsidTr="00F457E9">
        <w:tc>
          <w:tcPr>
            <w:tcW w:w="479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AAE" w:rsidRPr="00C039A8" w:rsidRDefault="00C039A8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Cs w:val="28"/>
              </w:rPr>
              <w:t>Дата регистрации</w:t>
            </w:r>
            <w:r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AAE" w:rsidRPr="00C039A8" w:rsidRDefault="00C039A8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Cs w:val="28"/>
              </w:rPr>
              <w:t>Номер документа</w:t>
            </w:r>
            <w:r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</w:tr>
    </w:tbl>
    <w:p w:rsidR="001968D3" w:rsidRPr="00211C46" w:rsidRDefault="001968D3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Изменения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в государственную программу Камчатского края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 xml:space="preserve">«Развитие транспортной системы в Камчатском крае», утвержденную </w:t>
      </w:r>
      <w:r w:rsidRPr="0020514E">
        <w:rPr>
          <w:rFonts w:ascii="Times New Roman" w:hAnsi="Times New Roman"/>
          <w:sz w:val="28"/>
          <w:szCs w:val="28"/>
        </w:rPr>
        <w:br/>
        <w:t xml:space="preserve">постановлением Правительства Камчатского края </w:t>
      </w:r>
    </w:p>
    <w:p w:rsidR="001968D3" w:rsidRP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514E">
        <w:rPr>
          <w:rFonts w:ascii="Times New Roman" w:hAnsi="Times New Roman" w:cs="Times New Roman"/>
          <w:sz w:val="28"/>
          <w:szCs w:val="28"/>
        </w:rPr>
        <w:t>от 29.11.2013 № 551-П (далее – Программа)</w:t>
      </w:r>
    </w:p>
    <w:p w:rsid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3ED8" w:rsidRPr="00F64471" w:rsidRDefault="00281FCA" w:rsidP="00F64471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szCs w:val="28"/>
        </w:rPr>
      </w:pPr>
      <w:r>
        <w:rPr>
          <w:szCs w:val="28"/>
          <w:lang w:val="ru-RU"/>
        </w:rPr>
        <w:t>Позицию</w:t>
      </w:r>
      <w:r w:rsidR="00CD0739">
        <w:rPr>
          <w:szCs w:val="28"/>
          <w:lang w:val="ru-RU"/>
        </w:rPr>
        <w:t xml:space="preserve"> </w:t>
      </w:r>
      <w:r w:rsidR="00F64471" w:rsidRPr="00F64471">
        <w:rPr>
          <w:szCs w:val="28"/>
        </w:rPr>
        <w:t xml:space="preserve">«Объемы бюджетных ассигнований Программы» </w:t>
      </w:r>
      <w:r w:rsidR="00CD0739" w:rsidRPr="00F64471">
        <w:rPr>
          <w:szCs w:val="28"/>
          <w:lang w:val="ru-RU"/>
        </w:rPr>
        <w:t xml:space="preserve">паспорта Программы </w:t>
      </w:r>
      <w:r w:rsidR="00CF3ED8" w:rsidRPr="00F64471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CD0739">
        <w:tc>
          <w:tcPr>
            <w:tcW w:w="3118" w:type="dxa"/>
          </w:tcPr>
          <w:p w:rsidR="001968D3" w:rsidRPr="00211C46" w:rsidRDefault="00CF3ED8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71331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2 946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28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028E0">
              <w:rPr>
                <w:rFonts w:ascii="Times New Roman" w:hAnsi="Times New Roman" w:cs="Times New Roman"/>
                <w:sz w:val="28"/>
                <w:szCs w:val="28"/>
              </w:rPr>
              <w:t>2966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66649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8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28E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028E0">
              <w:rPr>
                <w:rFonts w:ascii="Times New Roman" w:hAnsi="Times New Roman" w:cs="Times New Roman"/>
                <w:sz w:val="28"/>
                <w:szCs w:val="28"/>
              </w:rPr>
              <w:t>7136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Default="001968D3" w:rsidP="001331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56350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18992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2014 год – 42 128,29906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2015 год – 69 562,13214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2016 год – 30 917,78195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2017 год – 14 044,37081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2018 год – 80 770,00261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2019 год – 64 515,04355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2020 год – 107 843,36582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2021 год – 46 774,77927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445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2024 год – 44 144,44445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– 0,00000 тыс. рублей, из них по годам: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2014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1968D3" w:rsidRPr="00211C4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</w:t>
            </w:r>
            <w:r w:rsidR="00CF3ED8" w:rsidRPr="00C370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F3ED8" w:rsidRPr="00F64471" w:rsidRDefault="00281FCA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P230"/>
      <w:bookmarkEnd w:id="1"/>
      <w:r w:rsidRPr="00856531">
        <w:rPr>
          <w:rFonts w:ascii="Times New Roman" w:hAnsi="Times New Roman" w:cs="Times New Roman"/>
          <w:b w:val="0"/>
          <w:sz w:val="28"/>
          <w:szCs w:val="28"/>
        </w:rPr>
        <w:lastRenderedPageBreak/>
        <w:t>Позицию</w:t>
      </w:r>
      <w:r w:rsidR="00F64471" w:rsidRPr="008565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ED8" w:rsidRPr="00856531">
        <w:rPr>
          <w:rFonts w:ascii="Times New Roman" w:hAnsi="Times New Roman" w:cs="Times New Roman"/>
          <w:b w:val="0"/>
          <w:sz w:val="28"/>
          <w:szCs w:val="28"/>
        </w:rPr>
        <w:t>«Объемы бюджетных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</w:rPr>
        <w:t xml:space="preserve"> ассигнований Подпрограммы 1» </w:t>
      </w:r>
      <w:r w:rsidR="00F64471" w:rsidRPr="00CF3ED8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F64471">
        <w:rPr>
          <w:rFonts w:ascii="Times New Roman" w:hAnsi="Times New Roman" w:cs="Times New Roman"/>
          <w:b w:val="0"/>
          <w:sz w:val="28"/>
          <w:szCs w:val="28"/>
        </w:rPr>
        <w:t>а</w:t>
      </w:r>
      <w:r w:rsidR="00F64471" w:rsidRPr="00CF3ED8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1</w:t>
      </w:r>
      <w:r w:rsidR="00F64471">
        <w:rPr>
          <w:rFonts w:ascii="Times New Roman" w:hAnsi="Times New Roman" w:cs="Times New Roman"/>
          <w:b w:val="0"/>
          <w:sz w:val="28"/>
          <w:szCs w:val="28"/>
        </w:rPr>
        <w:t xml:space="preserve"> «Развитие дорожного хозяйства» 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526"/>
      </w:tblGrid>
      <w:tr w:rsidR="001968D3" w:rsidRPr="00211C46" w:rsidTr="00CD0739">
        <w:tc>
          <w:tcPr>
            <w:tcW w:w="3175" w:type="dxa"/>
          </w:tcPr>
          <w:p w:rsidR="001968D3" w:rsidRPr="00211C46" w:rsidRDefault="00CF3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3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6496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9373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2 401 055,79900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2 946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5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100 00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95722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1 871 632,11825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1 619 239,54216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2 077 670,39437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2 223 063,57622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2 537 813,79428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2 451 097,74294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2 780 357,50067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3 197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0695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31540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D7E1F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 w:rsidRPr="002D7E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D7E1F" w:rsidRDefault="001968D3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 w:rsidRPr="002D7E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8A7D92">
              <w:rPr>
                <w:rFonts w:ascii="Times New Roman" w:hAnsi="Times New Roman" w:cs="Times New Roman"/>
                <w:sz w:val="28"/>
                <w:szCs w:val="28"/>
              </w:rPr>
              <w:t>8034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462BA" w:rsidRPr="002D7E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–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41401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38 541,55251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64 230,63790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26 829,51646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3 218,14393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13 030,96423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62 118,98950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101 219,44297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41 905,08515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087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2023 год – 7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2024 год – 42 000,00000 тыс. рублей;</w:t>
            </w:r>
          </w:p>
          <w:p w:rsidR="001968D3" w:rsidRPr="00211C4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рублей.»</w:t>
            </w:r>
            <w:r w:rsidR="00CF3ED8" w:rsidRPr="002D7E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90726" w:rsidRPr="00990726" w:rsidRDefault="00281FCA" w:rsidP="00F64471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1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Позицию</w:t>
      </w:r>
      <w:r w:rsidR="00F64471">
        <w:rPr>
          <w:rFonts w:ascii="Times New Roman" w:hAnsi="Times New Roman" w:cs="Times New Roman"/>
          <w:sz w:val="28"/>
          <w:szCs w:val="28"/>
        </w:rPr>
        <w:t xml:space="preserve"> </w:t>
      </w:r>
      <w:r w:rsidR="00F64471" w:rsidRPr="00FF0D50">
        <w:rPr>
          <w:szCs w:val="28"/>
        </w:rPr>
        <w:t>«</w:t>
      </w:r>
      <w:r w:rsidR="00F64471" w:rsidRPr="00F64471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Подпрограммы </w:t>
      </w:r>
      <w:r w:rsidR="00F64471">
        <w:rPr>
          <w:rFonts w:ascii="Times New Roman" w:hAnsi="Times New Roman" w:cs="Times New Roman"/>
          <w:sz w:val="28"/>
          <w:szCs w:val="28"/>
        </w:rPr>
        <w:t>2</w:t>
      </w:r>
      <w:r w:rsidR="00F64471" w:rsidRPr="00F64471">
        <w:rPr>
          <w:rFonts w:ascii="Times New Roman" w:hAnsi="Times New Roman" w:cs="Times New Roman"/>
          <w:sz w:val="28"/>
          <w:szCs w:val="28"/>
        </w:rPr>
        <w:t>»</w:t>
      </w:r>
      <w:r w:rsidR="00F64471">
        <w:rPr>
          <w:rFonts w:ascii="Times New Roman" w:hAnsi="Times New Roman" w:cs="Times New Roman"/>
          <w:sz w:val="28"/>
          <w:szCs w:val="28"/>
        </w:rPr>
        <w:t xml:space="preserve"> </w:t>
      </w:r>
      <w:r w:rsidR="00CF3ED8" w:rsidRPr="00CF3ED8">
        <w:rPr>
          <w:rFonts w:ascii="Times New Roman" w:hAnsi="Times New Roman" w:cs="Times New Roman"/>
          <w:sz w:val="28"/>
          <w:szCs w:val="28"/>
        </w:rPr>
        <w:t>паспорт</w:t>
      </w:r>
      <w:r w:rsidR="00F64471">
        <w:rPr>
          <w:rFonts w:ascii="Times New Roman" w:hAnsi="Times New Roman" w:cs="Times New Roman"/>
          <w:sz w:val="28"/>
          <w:szCs w:val="28"/>
        </w:rPr>
        <w:t>а</w:t>
      </w:r>
      <w:r w:rsidR="00CF3ED8" w:rsidRPr="00CF3ED8">
        <w:rPr>
          <w:rFonts w:ascii="Times New Roman" w:hAnsi="Times New Roman" w:cs="Times New Roman"/>
          <w:sz w:val="28"/>
          <w:szCs w:val="28"/>
        </w:rPr>
        <w:t xml:space="preserve"> подпрограммы 2 «Развитие пассажирского автомобильного транспорта»</w:t>
      </w:r>
      <w:r w:rsidR="00F644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990726" w:rsidRPr="0099072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984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54720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11 803,30195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11 965,74655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22 000,00000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65 295,88989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197 960,76563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365 592,51728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744 190,34062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07214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51954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67260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Default="001968D3" w:rsidP="001B6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10 00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br/>
              <w:t>– 105 187,71264 тыс. рублей, из них по годам: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2 367,68655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4 014,41773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2 444,44444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9 366,20999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67 397,68869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2 062,12500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6 232,11277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4 869,69412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2022 год – 2 144,44445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2023 год – 2 144,44445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2024 год – 2 144,44445 тыс. рублей;</w:t>
            </w:r>
          </w:p>
          <w:p w:rsidR="001968D3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</w:t>
            </w:r>
            <w:r w:rsidR="00990726" w:rsidRPr="002D7E1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071FBE" w:rsidRPr="00990726" w:rsidRDefault="00281FCA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420"/>
      <w:bookmarkEnd w:id="3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Позицию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3» паспорта подпрограммы 3 «Развитие водного транспорта»</w:t>
      </w:r>
      <w:r w:rsidR="009907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4826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291 846,84742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56 003,77116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103 107,15147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83 032,69893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181 967,31483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307 622,00492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130 383,47581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41200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37 228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462BA" w:rsidRDefault="001968D3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25 179,70000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местных бюджетов (по согласованию)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6327 тыс. рублей, из них по годам: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1 219,06000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1 317,07651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1 643,82105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1 460,01689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341,34969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333,92905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391,81008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C462B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072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90726" w:rsidRPr="00F64471" w:rsidRDefault="00281FCA" w:rsidP="00F6447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" w:name="P499"/>
      <w:bookmarkEnd w:id="4"/>
      <w:r>
        <w:rPr>
          <w:rFonts w:ascii="Times New Roman" w:hAnsi="Times New Roman"/>
          <w:sz w:val="28"/>
          <w:szCs w:val="28"/>
        </w:rPr>
        <w:lastRenderedPageBreak/>
        <w:t>Позицию</w:t>
      </w:r>
      <w:r w:rsidR="00990726" w:rsidRPr="00F64471">
        <w:rPr>
          <w:rFonts w:ascii="Times New Roman" w:hAnsi="Times New Roman"/>
          <w:sz w:val="28"/>
          <w:szCs w:val="28"/>
        </w:rPr>
        <w:t xml:space="preserve"> «Объемы бюджетных ассигнований Подпрограммы 4» паспорта подпрограммы 4 «Развитие воздушного транспорта»</w:t>
      </w:r>
      <w:r w:rsidR="00990726" w:rsidRPr="00F64471">
        <w:rPr>
          <w:rFonts w:ascii="Times New Roman" w:hAnsi="Times New Roman"/>
          <w:sz w:val="28"/>
          <w:szCs w:val="28"/>
          <w:lang w:eastAsia="ar-SA"/>
        </w:rPr>
        <w:t xml:space="preserve">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FC1765" w:rsidRPr="00FE2E7B" w:rsidTr="00E26420">
        <w:trPr>
          <w:trHeight w:val="740"/>
        </w:trPr>
        <w:tc>
          <w:tcPr>
            <w:tcW w:w="3118" w:type="dxa"/>
          </w:tcPr>
          <w:p w:rsidR="00FC1765" w:rsidRPr="00FE2E7B" w:rsidRDefault="00F64471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C1765"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9633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9633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892 193,65228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588 270,88150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725 428,45009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518 028,62944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741 008,00000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970 459,28885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866 242,30741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1 002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1 162 504</w:t>
            </w:r>
            <w:r w:rsidR="00FA6412"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55900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70DB6" w:rsidRDefault="00FC1765" w:rsidP="00C462B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 w:rsidRPr="00270DB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0F5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746 085,35604 тыс. рублей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70DB6" w:rsidRDefault="00C462BA" w:rsidP="00C462B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E26420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E26420" w:rsidRPr="00270DB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– 0,00000 тыс. рублей, из них по годам: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>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FC1765" w:rsidRPr="00FE2E7B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рублей.</w:t>
            </w:r>
            <w:r w:rsidR="00F64471" w:rsidRPr="00270DB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E26420" w:rsidRPr="00990726" w:rsidRDefault="00E26420" w:rsidP="00E26420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P572"/>
      <w:bookmarkEnd w:id="5"/>
      <w:r w:rsidRPr="00990726">
        <w:rPr>
          <w:rFonts w:ascii="Times New Roman" w:eastAsia="Calibri" w:hAnsi="Times New Roman" w:cs="Times New Roman"/>
          <w:b w:val="0"/>
          <w:sz w:val="28"/>
          <w:szCs w:val="28"/>
        </w:rPr>
        <w:lastRenderedPageBreak/>
        <w:t>Р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 xml:space="preserve">аздел «Объемы бюджетных ассигнований Подпрограммы 5» </w:t>
      </w:r>
      <w:r w:rsidRPr="00990726">
        <w:rPr>
          <w:rFonts w:ascii="Times New Roman" w:eastAsia="Calibri" w:hAnsi="Times New Roman" w:cs="Times New Roman"/>
          <w:b w:val="0"/>
          <w:sz w:val="28"/>
          <w:szCs w:val="28"/>
        </w:rPr>
        <w:t>паспорта подпрограммы 5 «Обеспечение реализации Программы»</w:t>
      </w:r>
      <w:r w:rsidRPr="00990726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изложить в следующей редакции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E26420" w:rsidRPr="00211C46" w:rsidTr="006852C6">
        <w:tc>
          <w:tcPr>
            <w:tcW w:w="3118" w:type="dxa"/>
          </w:tcPr>
          <w:p w:rsidR="00E26420" w:rsidRPr="00211C46" w:rsidRDefault="00E26420" w:rsidP="00685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583" w:type="dxa"/>
          </w:tcPr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5 за счет средств краевого бюджета составляет 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54392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115 290,26850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118 745,35221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116 741,73100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141 489,33080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126 251,35000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416 640,27483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443 686,57605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76268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56531">
              <w:rPr>
                <w:rFonts w:ascii="Times New Roman" w:hAnsi="Times New Roman" w:cs="Times New Roman"/>
                <w:sz w:val="28"/>
                <w:szCs w:val="28"/>
              </w:rPr>
              <w:t>53173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Default="00270DB6" w:rsidP="00270D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05000 тыс. рублей;</w:t>
            </w:r>
          </w:p>
          <w:p w:rsidR="00E26420" w:rsidRPr="00211C46" w:rsidRDefault="00270DB6" w:rsidP="00270D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214 996,02612 тыс. рублей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</w:tc>
      </w:tr>
    </w:tbl>
    <w:p w:rsidR="002374DA" w:rsidRPr="00E25C15" w:rsidRDefault="00E25C15" w:rsidP="00E25C15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B75D2C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B75D2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B75D2C">
        <w:rPr>
          <w:rFonts w:ascii="Times New Roman" w:hAnsi="Times New Roman" w:cs="Times New Roman"/>
          <w:b w:val="0"/>
          <w:sz w:val="28"/>
          <w:szCs w:val="28"/>
        </w:rPr>
        <w:t xml:space="preserve"> к Программе изложить в следующей редакции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  <w:bookmarkStart w:id="6" w:name="_GoBack"/>
      <w:bookmarkEnd w:id="6"/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374DA" w:rsidRDefault="002374DA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466FD" w:rsidRDefault="002466FD" w:rsidP="00B75D2C">
      <w:pPr>
        <w:pStyle w:val="ConsPlusTitle"/>
        <w:tabs>
          <w:tab w:val="left" w:pos="851"/>
        </w:tabs>
        <w:ind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sectPr w:rsidR="002466FD" w:rsidSect="00331AAB">
      <w:headerReference w:type="default" r:id="rId10"/>
      <w:footerReference w:type="default" r:id="rId11"/>
      <w:footerReference w:type="first" r:id="rId12"/>
      <w:pgSz w:w="11905" w:h="16838"/>
      <w:pgMar w:top="1134" w:right="851" w:bottom="1135" w:left="1418" w:header="39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B70" w:rsidRDefault="00DB2B70" w:rsidP="00662821">
      <w:pPr>
        <w:spacing w:after="0" w:line="240" w:lineRule="auto"/>
      </w:pPr>
      <w:r>
        <w:separator/>
      </w:r>
    </w:p>
  </w:endnote>
  <w:endnote w:type="continuationSeparator" w:id="0">
    <w:p w:rsidR="00DB2B70" w:rsidRDefault="00DB2B70" w:rsidP="006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4DA" w:rsidRDefault="002374DA">
    <w:pPr>
      <w:pStyle w:val="a8"/>
      <w:jc w:val="center"/>
    </w:pPr>
  </w:p>
  <w:p w:rsidR="002374DA" w:rsidRDefault="002374D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4DA" w:rsidRDefault="002374DA">
    <w:pPr>
      <w:pStyle w:val="a8"/>
      <w:jc w:val="center"/>
    </w:pPr>
  </w:p>
  <w:p w:rsidR="002374DA" w:rsidRDefault="002374D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B70" w:rsidRDefault="00DB2B70" w:rsidP="00662821">
      <w:pPr>
        <w:spacing w:after="0" w:line="240" w:lineRule="auto"/>
      </w:pPr>
      <w:r>
        <w:separator/>
      </w:r>
    </w:p>
  </w:footnote>
  <w:footnote w:type="continuationSeparator" w:id="0">
    <w:p w:rsidR="00DB2B70" w:rsidRDefault="00DB2B70" w:rsidP="0066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515809"/>
      <w:docPartObj>
        <w:docPartGallery w:val="Page Numbers (Top of Page)"/>
        <w:docPartUnique/>
      </w:docPartObj>
    </w:sdtPr>
    <w:sdtEndPr/>
    <w:sdtContent>
      <w:p w:rsidR="002374DA" w:rsidRDefault="002374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15">
          <w:rPr>
            <w:noProof/>
          </w:rPr>
          <w:t>6</w:t>
        </w:r>
        <w:r>
          <w:fldChar w:fldCharType="end"/>
        </w:r>
      </w:p>
    </w:sdtContent>
  </w:sdt>
  <w:p w:rsidR="002374DA" w:rsidRDefault="002374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055209"/>
    <w:multiLevelType w:val="hybridMultilevel"/>
    <w:tmpl w:val="2E028810"/>
    <w:lvl w:ilvl="0" w:tplc="8FEA8EC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6500"/>
    <w:multiLevelType w:val="hybridMultilevel"/>
    <w:tmpl w:val="393C1D1E"/>
    <w:lvl w:ilvl="0" w:tplc="823A49A8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053"/>
    <w:multiLevelType w:val="hybridMultilevel"/>
    <w:tmpl w:val="8C9E06CC"/>
    <w:lvl w:ilvl="0" w:tplc="2BD88270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01CF"/>
    <w:multiLevelType w:val="hybridMultilevel"/>
    <w:tmpl w:val="2CB6A542"/>
    <w:lvl w:ilvl="0" w:tplc="E6CA80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B0471"/>
    <w:multiLevelType w:val="hybridMultilevel"/>
    <w:tmpl w:val="AC4EC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615EB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C6CCD"/>
    <w:multiLevelType w:val="hybridMultilevel"/>
    <w:tmpl w:val="03E816C4"/>
    <w:lvl w:ilvl="0" w:tplc="BE5660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8A0E9D"/>
    <w:multiLevelType w:val="hybridMultilevel"/>
    <w:tmpl w:val="E68885C2"/>
    <w:lvl w:ilvl="0" w:tplc="AFFCECA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A0C8E"/>
    <w:multiLevelType w:val="hybridMultilevel"/>
    <w:tmpl w:val="BB88CA22"/>
    <w:lvl w:ilvl="0" w:tplc="8130A92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10AA0"/>
    <w:multiLevelType w:val="hybridMultilevel"/>
    <w:tmpl w:val="FD5A0FA4"/>
    <w:lvl w:ilvl="0" w:tplc="440AAC0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E127B"/>
    <w:multiLevelType w:val="hybridMultilevel"/>
    <w:tmpl w:val="0054FBA2"/>
    <w:lvl w:ilvl="0" w:tplc="6744218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443"/>
    <w:multiLevelType w:val="hybridMultilevel"/>
    <w:tmpl w:val="F22AD836"/>
    <w:lvl w:ilvl="0" w:tplc="F20EBB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66320F"/>
    <w:multiLevelType w:val="hybridMultilevel"/>
    <w:tmpl w:val="D416CA62"/>
    <w:lvl w:ilvl="0" w:tplc="8E502FBE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E6D2B"/>
    <w:multiLevelType w:val="hybridMultilevel"/>
    <w:tmpl w:val="4D1A745A"/>
    <w:lvl w:ilvl="0" w:tplc="18F01B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406131"/>
    <w:multiLevelType w:val="hybridMultilevel"/>
    <w:tmpl w:val="5FA84F6E"/>
    <w:lvl w:ilvl="0" w:tplc="E3D612D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23712"/>
    <w:multiLevelType w:val="hybridMultilevel"/>
    <w:tmpl w:val="A70600F8"/>
    <w:lvl w:ilvl="0" w:tplc="0532882C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21610"/>
    <w:multiLevelType w:val="hybridMultilevel"/>
    <w:tmpl w:val="48CA00D4"/>
    <w:lvl w:ilvl="0" w:tplc="6FEE6B3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9215C"/>
    <w:multiLevelType w:val="hybridMultilevel"/>
    <w:tmpl w:val="F4F0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60A43"/>
    <w:multiLevelType w:val="hybridMultilevel"/>
    <w:tmpl w:val="8F4A8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F17E6"/>
    <w:multiLevelType w:val="hybridMultilevel"/>
    <w:tmpl w:val="B2700B12"/>
    <w:lvl w:ilvl="0" w:tplc="D2386A9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44F87"/>
    <w:multiLevelType w:val="hybridMultilevel"/>
    <w:tmpl w:val="E078D9A6"/>
    <w:lvl w:ilvl="0" w:tplc="F274035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75E25"/>
    <w:multiLevelType w:val="hybridMultilevel"/>
    <w:tmpl w:val="F796E0EC"/>
    <w:lvl w:ilvl="0" w:tplc="C532C83A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213FA"/>
    <w:multiLevelType w:val="hybridMultilevel"/>
    <w:tmpl w:val="B428F82E"/>
    <w:lvl w:ilvl="0" w:tplc="B4349EB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9498C"/>
    <w:multiLevelType w:val="hybridMultilevel"/>
    <w:tmpl w:val="3C888026"/>
    <w:lvl w:ilvl="0" w:tplc="A3EE4B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455C5A"/>
    <w:multiLevelType w:val="hybridMultilevel"/>
    <w:tmpl w:val="E20EC126"/>
    <w:lvl w:ilvl="0" w:tplc="7B12C9BC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17920"/>
    <w:multiLevelType w:val="hybridMultilevel"/>
    <w:tmpl w:val="C192B85A"/>
    <w:lvl w:ilvl="0" w:tplc="F9BE872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567339"/>
    <w:multiLevelType w:val="hybridMultilevel"/>
    <w:tmpl w:val="55DA0892"/>
    <w:lvl w:ilvl="0" w:tplc="9D0C596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B4BB4"/>
    <w:multiLevelType w:val="hybridMultilevel"/>
    <w:tmpl w:val="2BEA3C34"/>
    <w:lvl w:ilvl="0" w:tplc="ECBA5C80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0614A"/>
    <w:multiLevelType w:val="hybridMultilevel"/>
    <w:tmpl w:val="E7A0A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F270C"/>
    <w:multiLevelType w:val="hybridMultilevel"/>
    <w:tmpl w:val="B9F6886E"/>
    <w:lvl w:ilvl="0" w:tplc="247CF1F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A1607"/>
    <w:multiLevelType w:val="hybridMultilevel"/>
    <w:tmpl w:val="EFA04CB6"/>
    <w:lvl w:ilvl="0" w:tplc="205CBBD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03842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4018C"/>
    <w:multiLevelType w:val="hybridMultilevel"/>
    <w:tmpl w:val="D3C6F308"/>
    <w:lvl w:ilvl="0" w:tplc="B25E410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D129E"/>
    <w:multiLevelType w:val="hybridMultilevel"/>
    <w:tmpl w:val="913E99A8"/>
    <w:lvl w:ilvl="0" w:tplc="F4700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13"/>
  </w:num>
  <w:num w:numId="3">
    <w:abstractNumId w:val="19"/>
  </w:num>
  <w:num w:numId="4">
    <w:abstractNumId w:val="0"/>
  </w:num>
  <w:num w:numId="5">
    <w:abstractNumId w:val="20"/>
  </w:num>
  <w:num w:numId="6">
    <w:abstractNumId w:val="5"/>
  </w:num>
  <w:num w:numId="7">
    <w:abstractNumId w:val="36"/>
  </w:num>
  <w:num w:numId="8">
    <w:abstractNumId w:val="31"/>
  </w:num>
  <w:num w:numId="9">
    <w:abstractNumId w:val="22"/>
  </w:num>
  <w:num w:numId="10">
    <w:abstractNumId w:val="34"/>
  </w:num>
  <w:num w:numId="11">
    <w:abstractNumId w:val="29"/>
  </w:num>
  <w:num w:numId="12">
    <w:abstractNumId w:val="1"/>
  </w:num>
  <w:num w:numId="13">
    <w:abstractNumId w:val="18"/>
  </w:num>
  <w:num w:numId="14">
    <w:abstractNumId w:val="24"/>
  </w:num>
  <w:num w:numId="15">
    <w:abstractNumId w:val="35"/>
  </w:num>
  <w:num w:numId="16">
    <w:abstractNumId w:val="7"/>
  </w:num>
  <w:num w:numId="17">
    <w:abstractNumId w:val="25"/>
  </w:num>
  <w:num w:numId="18">
    <w:abstractNumId w:val="15"/>
  </w:num>
  <w:num w:numId="19">
    <w:abstractNumId w:val="11"/>
  </w:num>
  <w:num w:numId="20">
    <w:abstractNumId w:val="6"/>
  </w:num>
  <w:num w:numId="21">
    <w:abstractNumId w:val="4"/>
  </w:num>
  <w:num w:numId="22">
    <w:abstractNumId w:val="16"/>
  </w:num>
  <w:num w:numId="23">
    <w:abstractNumId w:val="30"/>
  </w:num>
  <w:num w:numId="24">
    <w:abstractNumId w:val="32"/>
  </w:num>
  <w:num w:numId="25">
    <w:abstractNumId w:val="17"/>
  </w:num>
  <w:num w:numId="26">
    <w:abstractNumId w:val="23"/>
  </w:num>
  <w:num w:numId="27">
    <w:abstractNumId w:val="10"/>
  </w:num>
  <w:num w:numId="28">
    <w:abstractNumId w:val="21"/>
  </w:num>
  <w:num w:numId="29">
    <w:abstractNumId w:val="8"/>
  </w:num>
  <w:num w:numId="30">
    <w:abstractNumId w:val="26"/>
  </w:num>
  <w:num w:numId="31">
    <w:abstractNumId w:val="9"/>
  </w:num>
  <w:num w:numId="32">
    <w:abstractNumId w:val="3"/>
  </w:num>
  <w:num w:numId="33">
    <w:abstractNumId w:val="2"/>
  </w:num>
  <w:num w:numId="34">
    <w:abstractNumId w:val="14"/>
  </w:num>
  <w:num w:numId="35">
    <w:abstractNumId w:val="27"/>
  </w:num>
  <w:num w:numId="36">
    <w:abstractNumId w:val="33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D3"/>
    <w:rsid w:val="00011344"/>
    <w:rsid w:val="00021CA5"/>
    <w:rsid w:val="00023435"/>
    <w:rsid w:val="00026015"/>
    <w:rsid w:val="00026BE1"/>
    <w:rsid w:val="00033EEE"/>
    <w:rsid w:val="00036B15"/>
    <w:rsid w:val="00051ED5"/>
    <w:rsid w:val="00061025"/>
    <w:rsid w:val="00071100"/>
    <w:rsid w:val="000718F5"/>
    <w:rsid w:val="00071FBE"/>
    <w:rsid w:val="000821EF"/>
    <w:rsid w:val="000852A2"/>
    <w:rsid w:val="00090B06"/>
    <w:rsid w:val="0009274E"/>
    <w:rsid w:val="000A2026"/>
    <w:rsid w:val="000A47A1"/>
    <w:rsid w:val="000B05B3"/>
    <w:rsid w:val="000B1088"/>
    <w:rsid w:val="000B2A16"/>
    <w:rsid w:val="000B4282"/>
    <w:rsid w:val="000B4A3A"/>
    <w:rsid w:val="000C12D3"/>
    <w:rsid w:val="000D1E60"/>
    <w:rsid w:val="000E0700"/>
    <w:rsid w:val="000E09AD"/>
    <w:rsid w:val="000E56F1"/>
    <w:rsid w:val="000F17BE"/>
    <w:rsid w:val="000F7C50"/>
    <w:rsid w:val="00110876"/>
    <w:rsid w:val="00111F4B"/>
    <w:rsid w:val="001125B2"/>
    <w:rsid w:val="001270BC"/>
    <w:rsid w:val="0013311D"/>
    <w:rsid w:val="001458C8"/>
    <w:rsid w:val="00160314"/>
    <w:rsid w:val="001616BA"/>
    <w:rsid w:val="00161C1C"/>
    <w:rsid w:val="0017021D"/>
    <w:rsid w:val="00175B91"/>
    <w:rsid w:val="00186046"/>
    <w:rsid w:val="001863DC"/>
    <w:rsid w:val="00187B14"/>
    <w:rsid w:val="00190E92"/>
    <w:rsid w:val="001968D3"/>
    <w:rsid w:val="001A3DD2"/>
    <w:rsid w:val="001B678A"/>
    <w:rsid w:val="001C19CC"/>
    <w:rsid w:val="001D4F16"/>
    <w:rsid w:val="001E6169"/>
    <w:rsid w:val="001F0702"/>
    <w:rsid w:val="001F0B0C"/>
    <w:rsid w:val="001F2512"/>
    <w:rsid w:val="001F2FCE"/>
    <w:rsid w:val="0020514E"/>
    <w:rsid w:val="0021145D"/>
    <w:rsid w:val="00211C46"/>
    <w:rsid w:val="00212445"/>
    <w:rsid w:val="00220289"/>
    <w:rsid w:val="002319F9"/>
    <w:rsid w:val="002374DA"/>
    <w:rsid w:val="002466FD"/>
    <w:rsid w:val="00246DC3"/>
    <w:rsid w:val="00270DB6"/>
    <w:rsid w:val="00273955"/>
    <w:rsid w:val="00276F8F"/>
    <w:rsid w:val="00281FCA"/>
    <w:rsid w:val="00283E1D"/>
    <w:rsid w:val="0028489B"/>
    <w:rsid w:val="002A30D2"/>
    <w:rsid w:val="002B0EB1"/>
    <w:rsid w:val="002C3FA3"/>
    <w:rsid w:val="002D7E1F"/>
    <w:rsid w:val="002E17B3"/>
    <w:rsid w:val="002E1F63"/>
    <w:rsid w:val="002F4896"/>
    <w:rsid w:val="002F5C9D"/>
    <w:rsid w:val="00301253"/>
    <w:rsid w:val="00310B3A"/>
    <w:rsid w:val="00317CDA"/>
    <w:rsid w:val="0032477A"/>
    <w:rsid w:val="003247A9"/>
    <w:rsid w:val="003272F7"/>
    <w:rsid w:val="00331AAB"/>
    <w:rsid w:val="00335D85"/>
    <w:rsid w:val="00342D6F"/>
    <w:rsid w:val="00346C7F"/>
    <w:rsid w:val="0036192F"/>
    <w:rsid w:val="00383E60"/>
    <w:rsid w:val="003B1E80"/>
    <w:rsid w:val="003C05A8"/>
    <w:rsid w:val="003C7488"/>
    <w:rsid w:val="003E6641"/>
    <w:rsid w:val="003F2AF8"/>
    <w:rsid w:val="003F40D2"/>
    <w:rsid w:val="00403986"/>
    <w:rsid w:val="0040712A"/>
    <w:rsid w:val="0042324B"/>
    <w:rsid w:val="00441001"/>
    <w:rsid w:val="00451169"/>
    <w:rsid w:val="00461935"/>
    <w:rsid w:val="0046671A"/>
    <w:rsid w:val="00474AE1"/>
    <w:rsid w:val="00480A5B"/>
    <w:rsid w:val="004973A2"/>
    <w:rsid w:val="004A1E3C"/>
    <w:rsid w:val="004A2AEA"/>
    <w:rsid w:val="004A2FDC"/>
    <w:rsid w:val="004A527A"/>
    <w:rsid w:val="004B05D5"/>
    <w:rsid w:val="004C2B89"/>
    <w:rsid w:val="004C6E35"/>
    <w:rsid w:val="004E0F55"/>
    <w:rsid w:val="004E135D"/>
    <w:rsid w:val="004E48BC"/>
    <w:rsid w:val="004E7D1B"/>
    <w:rsid w:val="004F1564"/>
    <w:rsid w:val="005026B9"/>
    <w:rsid w:val="00504F70"/>
    <w:rsid w:val="00507FB0"/>
    <w:rsid w:val="00512B78"/>
    <w:rsid w:val="0051505C"/>
    <w:rsid w:val="00516024"/>
    <w:rsid w:val="00524D04"/>
    <w:rsid w:val="0053782F"/>
    <w:rsid w:val="00552AA6"/>
    <w:rsid w:val="0055442D"/>
    <w:rsid w:val="0057681B"/>
    <w:rsid w:val="005822BA"/>
    <w:rsid w:val="005952BD"/>
    <w:rsid w:val="00595F4F"/>
    <w:rsid w:val="005B33B2"/>
    <w:rsid w:val="005C5E19"/>
    <w:rsid w:val="005C73B0"/>
    <w:rsid w:val="005D3671"/>
    <w:rsid w:val="005D4035"/>
    <w:rsid w:val="005E2667"/>
    <w:rsid w:val="005E45DB"/>
    <w:rsid w:val="005E631F"/>
    <w:rsid w:val="005E65E5"/>
    <w:rsid w:val="005F0E6F"/>
    <w:rsid w:val="005F3D0B"/>
    <w:rsid w:val="00613110"/>
    <w:rsid w:val="00620231"/>
    <w:rsid w:val="00653974"/>
    <w:rsid w:val="006559AE"/>
    <w:rsid w:val="00662821"/>
    <w:rsid w:val="006643B8"/>
    <w:rsid w:val="00667151"/>
    <w:rsid w:val="006700D8"/>
    <w:rsid w:val="0069191D"/>
    <w:rsid w:val="006A289C"/>
    <w:rsid w:val="006B1944"/>
    <w:rsid w:val="006B76BD"/>
    <w:rsid w:val="006C2115"/>
    <w:rsid w:val="006C4FB4"/>
    <w:rsid w:val="006C612E"/>
    <w:rsid w:val="006D504D"/>
    <w:rsid w:val="006E08F7"/>
    <w:rsid w:val="006E0BD9"/>
    <w:rsid w:val="006F0FCD"/>
    <w:rsid w:val="006F22CB"/>
    <w:rsid w:val="007111E1"/>
    <w:rsid w:val="0071574B"/>
    <w:rsid w:val="0072346A"/>
    <w:rsid w:val="0072480C"/>
    <w:rsid w:val="00724E88"/>
    <w:rsid w:val="00727C33"/>
    <w:rsid w:val="007448D7"/>
    <w:rsid w:val="00747A39"/>
    <w:rsid w:val="007752C4"/>
    <w:rsid w:val="00786932"/>
    <w:rsid w:val="00791222"/>
    <w:rsid w:val="007977E5"/>
    <w:rsid w:val="007A1332"/>
    <w:rsid w:val="007A1509"/>
    <w:rsid w:val="007A31DA"/>
    <w:rsid w:val="007C3B8B"/>
    <w:rsid w:val="007D1548"/>
    <w:rsid w:val="007D6F10"/>
    <w:rsid w:val="007D7AC9"/>
    <w:rsid w:val="007D7D38"/>
    <w:rsid w:val="007E4EBD"/>
    <w:rsid w:val="007F7E22"/>
    <w:rsid w:val="00800FED"/>
    <w:rsid w:val="00801F2B"/>
    <w:rsid w:val="008035CB"/>
    <w:rsid w:val="008037E8"/>
    <w:rsid w:val="008102DB"/>
    <w:rsid w:val="008163ED"/>
    <w:rsid w:val="00822164"/>
    <w:rsid w:val="008231F3"/>
    <w:rsid w:val="008235B4"/>
    <w:rsid w:val="00830C1E"/>
    <w:rsid w:val="00834286"/>
    <w:rsid w:val="00836734"/>
    <w:rsid w:val="00854216"/>
    <w:rsid w:val="00856531"/>
    <w:rsid w:val="0087719E"/>
    <w:rsid w:val="00881688"/>
    <w:rsid w:val="00881DD7"/>
    <w:rsid w:val="008867CC"/>
    <w:rsid w:val="00893802"/>
    <w:rsid w:val="00895EB5"/>
    <w:rsid w:val="00897ECA"/>
    <w:rsid w:val="008A79EF"/>
    <w:rsid w:val="008A7D92"/>
    <w:rsid w:val="008B5C49"/>
    <w:rsid w:val="008C131A"/>
    <w:rsid w:val="008C7012"/>
    <w:rsid w:val="008D0F7B"/>
    <w:rsid w:val="008D1E71"/>
    <w:rsid w:val="008D409A"/>
    <w:rsid w:val="008E580B"/>
    <w:rsid w:val="008E5E90"/>
    <w:rsid w:val="008F7715"/>
    <w:rsid w:val="00901372"/>
    <w:rsid w:val="00904119"/>
    <w:rsid w:val="009078A8"/>
    <w:rsid w:val="009102BD"/>
    <w:rsid w:val="00920708"/>
    <w:rsid w:val="00922CED"/>
    <w:rsid w:val="00923A15"/>
    <w:rsid w:val="00925700"/>
    <w:rsid w:val="009260E4"/>
    <w:rsid w:val="009265B7"/>
    <w:rsid w:val="009267C7"/>
    <w:rsid w:val="00935073"/>
    <w:rsid w:val="0094563D"/>
    <w:rsid w:val="009577BB"/>
    <w:rsid w:val="00960BD3"/>
    <w:rsid w:val="00963868"/>
    <w:rsid w:val="00963BA9"/>
    <w:rsid w:val="00963BBB"/>
    <w:rsid w:val="0098120F"/>
    <w:rsid w:val="009876C1"/>
    <w:rsid w:val="00990726"/>
    <w:rsid w:val="009977B5"/>
    <w:rsid w:val="009A3600"/>
    <w:rsid w:val="009D121A"/>
    <w:rsid w:val="009D3B94"/>
    <w:rsid w:val="009E070E"/>
    <w:rsid w:val="009E3281"/>
    <w:rsid w:val="009E4FEE"/>
    <w:rsid w:val="009E785C"/>
    <w:rsid w:val="009F6D59"/>
    <w:rsid w:val="00A043CE"/>
    <w:rsid w:val="00A25212"/>
    <w:rsid w:val="00A37E7B"/>
    <w:rsid w:val="00A50456"/>
    <w:rsid w:val="00A54991"/>
    <w:rsid w:val="00A637DF"/>
    <w:rsid w:val="00A65254"/>
    <w:rsid w:val="00A910D0"/>
    <w:rsid w:val="00A94340"/>
    <w:rsid w:val="00A95EE3"/>
    <w:rsid w:val="00AA02EA"/>
    <w:rsid w:val="00AA251C"/>
    <w:rsid w:val="00AB4B94"/>
    <w:rsid w:val="00AC0911"/>
    <w:rsid w:val="00AD6DD4"/>
    <w:rsid w:val="00AE4121"/>
    <w:rsid w:val="00AE4871"/>
    <w:rsid w:val="00AE7584"/>
    <w:rsid w:val="00AF14B9"/>
    <w:rsid w:val="00AF4869"/>
    <w:rsid w:val="00B1394C"/>
    <w:rsid w:val="00B17AF7"/>
    <w:rsid w:val="00B32C2E"/>
    <w:rsid w:val="00B4098B"/>
    <w:rsid w:val="00B45294"/>
    <w:rsid w:val="00B52DA9"/>
    <w:rsid w:val="00B541DD"/>
    <w:rsid w:val="00B55B29"/>
    <w:rsid w:val="00B60CC0"/>
    <w:rsid w:val="00B62903"/>
    <w:rsid w:val="00B6775F"/>
    <w:rsid w:val="00B75D2C"/>
    <w:rsid w:val="00B84292"/>
    <w:rsid w:val="00BA1BC8"/>
    <w:rsid w:val="00BB78BD"/>
    <w:rsid w:val="00BC1BE3"/>
    <w:rsid w:val="00BF3C0A"/>
    <w:rsid w:val="00C0091D"/>
    <w:rsid w:val="00C00F5A"/>
    <w:rsid w:val="00C02BE6"/>
    <w:rsid w:val="00C039A8"/>
    <w:rsid w:val="00C13552"/>
    <w:rsid w:val="00C13FA2"/>
    <w:rsid w:val="00C20A19"/>
    <w:rsid w:val="00C25DBA"/>
    <w:rsid w:val="00C36E63"/>
    <w:rsid w:val="00C37096"/>
    <w:rsid w:val="00C4093E"/>
    <w:rsid w:val="00C4365C"/>
    <w:rsid w:val="00C462BA"/>
    <w:rsid w:val="00C5087A"/>
    <w:rsid w:val="00C62003"/>
    <w:rsid w:val="00C64D69"/>
    <w:rsid w:val="00C65A8E"/>
    <w:rsid w:val="00C70FE1"/>
    <w:rsid w:val="00C76A0A"/>
    <w:rsid w:val="00C7737E"/>
    <w:rsid w:val="00C80555"/>
    <w:rsid w:val="00C81E6C"/>
    <w:rsid w:val="00C84CB6"/>
    <w:rsid w:val="00C87F3F"/>
    <w:rsid w:val="00CA030D"/>
    <w:rsid w:val="00CA3DD1"/>
    <w:rsid w:val="00CB22A0"/>
    <w:rsid w:val="00CB4F86"/>
    <w:rsid w:val="00CB6911"/>
    <w:rsid w:val="00CC0090"/>
    <w:rsid w:val="00CC39D6"/>
    <w:rsid w:val="00CD0739"/>
    <w:rsid w:val="00CD1AA5"/>
    <w:rsid w:val="00CF3ED8"/>
    <w:rsid w:val="00D25298"/>
    <w:rsid w:val="00D26255"/>
    <w:rsid w:val="00D52E87"/>
    <w:rsid w:val="00D54FF7"/>
    <w:rsid w:val="00D6325D"/>
    <w:rsid w:val="00D65109"/>
    <w:rsid w:val="00D73A31"/>
    <w:rsid w:val="00D73D3F"/>
    <w:rsid w:val="00D87E3A"/>
    <w:rsid w:val="00D91A8D"/>
    <w:rsid w:val="00DA039A"/>
    <w:rsid w:val="00DA25CA"/>
    <w:rsid w:val="00DB2B70"/>
    <w:rsid w:val="00DC32BB"/>
    <w:rsid w:val="00DD56F4"/>
    <w:rsid w:val="00DD577C"/>
    <w:rsid w:val="00DD5C93"/>
    <w:rsid w:val="00DE1E66"/>
    <w:rsid w:val="00DE340B"/>
    <w:rsid w:val="00DE5782"/>
    <w:rsid w:val="00DE72AB"/>
    <w:rsid w:val="00DF0731"/>
    <w:rsid w:val="00DF117E"/>
    <w:rsid w:val="00E01379"/>
    <w:rsid w:val="00E01446"/>
    <w:rsid w:val="00E01F82"/>
    <w:rsid w:val="00E04362"/>
    <w:rsid w:val="00E11906"/>
    <w:rsid w:val="00E152BF"/>
    <w:rsid w:val="00E25C15"/>
    <w:rsid w:val="00E26420"/>
    <w:rsid w:val="00E278EA"/>
    <w:rsid w:val="00E53D76"/>
    <w:rsid w:val="00E55110"/>
    <w:rsid w:val="00E6623B"/>
    <w:rsid w:val="00E73113"/>
    <w:rsid w:val="00E77E32"/>
    <w:rsid w:val="00E81940"/>
    <w:rsid w:val="00E95336"/>
    <w:rsid w:val="00EA45B0"/>
    <w:rsid w:val="00EB115B"/>
    <w:rsid w:val="00EB399B"/>
    <w:rsid w:val="00EC7AAE"/>
    <w:rsid w:val="00ED067E"/>
    <w:rsid w:val="00EE0891"/>
    <w:rsid w:val="00EE15D8"/>
    <w:rsid w:val="00EE61E4"/>
    <w:rsid w:val="00EE6318"/>
    <w:rsid w:val="00EF46AB"/>
    <w:rsid w:val="00EF4E10"/>
    <w:rsid w:val="00F028E0"/>
    <w:rsid w:val="00F15878"/>
    <w:rsid w:val="00F22793"/>
    <w:rsid w:val="00F31CEB"/>
    <w:rsid w:val="00F3422C"/>
    <w:rsid w:val="00F40C41"/>
    <w:rsid w:val="00F413E5"/>
    <w:rsid w:val="00F434A2"/>
    <w:rsid w:val="00F44442"/>
    <w:rsid w:val="00F457E9"/>
    <w:rsid w:val="00F555D4"/>
    <w:rsid w:val="00F64471"/>
    <w:rsid w:val="00F72BCB"/>
    <w:rsid w:val="00F848DE"/>
    <w:rsid w:val="00F94FAB"/>
    <w:rsid w:val="00F95607"/>
    <w:rsid w:val="00FA40B4"/>
    <w:rsid w:val="00FA6412"/>
    <w:rsid w:val="00FA6D6F"/>
    <w:rsid w:val="00FB3A21"/>
    <w:rsid w:val="00FB5525"/>
    <w:rsid w:val="00FC1765"/>
    <w:rsid w:val="00FD7529"/>
    <w:rsid w:val="00FE2E7B"/>
    <w:rsid w:val="00FE4125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9A865"/>
  <w15:docId w15:val="{DBA53ED6-1E4B-49B6-A988-B1BD86D9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2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2821"/>
    <w:rPr>
      <w:sz w:val="22"/>
      <w:szCs w:val="22"/>
      <w:lang w:eastAsia="en-US"/>
    </w:rPr>
  </w:style>
  <w:style w:type="table" w:styleId="aa">
    <w:name w:val="Table Grid"/>
    <w:basedOn w:val="a1"/>
    <w:rsid w:val="002051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CF3ED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c">
    <w:name w:val="Основной текст Знак"/>
    <w:basedOn w:val="a0"/>
    <w:link w:val="ab"/>
    <w:rsid w:val="00CF3ED8"/>
    <w:rPr>
      <w:rFonts w:ascii="Times New Roman" w:eastAsia="Times New Roman" w:hAnsi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E072E88CE04210C8D01EDF289DD1C843E0F86D8F2EED66B23023AD662965866E786A80463162DEA64C5274n7B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8381-9E53-4D3B-8720-70F2DCA82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5</cp:revision>
  <cp:lastPrinted>2022-06-28T01:42:00Z</cp:lastPrinted>
  <dcterms:created xsi:type="dcterms:W3CDTF">2022-10-27T06:03:00Z</dcterms:created>
  <dcterms:modified xsi:type="dcterms:W3CDTF">2022-11-15T02:47:00Z</dcterms:modified>
</cp:coreProperties>
</file>